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  <w:r w:rsidR="00C14C93" w:rsidRPr="00C14C93">
        <w:rPr>
          <w:b/>
          <w:bCs/>
          <w:color w:val="000000" w:themeColor="text1"/>
        </w:rPr>
        <w:t xml:space="preserve"> NR …/2019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Koninie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13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>Obwodowej Komisji Wyborczej Nr 7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Miłosław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2019 r. poz. 684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Koninie 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Nr 7 </w:t>
      </w:r>
      <w:r w:rsidR="009510B2" w:rsidRPr="009510B2">
        <w:rPr>
          <w:bCs/>
        </w:rPr>
        <w:t>w gminie Miłosław</w:t>
      </w:r>
      <w:r w:rsidRPr="004D6691">
        <w:t xml:space="preserve">, powołanej w celu przeprowadzenia wyborów </w:t>
      </w:r>
      <w:r w:rsidR="003A4452">
        <w:t>do Parlamentu Europejskiego</w:t>
      </w:r>
      <w:r w:rsidRPr="004D6691">
        <w:t xml:space="preserve"> zarządzonych na dzień </w:t>
      </w:r>
      <w:r>
        <w:t>26 maja 2019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Marcin Grzybowski</w:t>
            </w:r>
            <w:r w:rsidRPr="00F70872">
              <w:rPr>
                <w:sz w:val="24"/>
                <w:szCs w:val="24"/>
              </w:rPr>
              <w:t>, zgłoszony przez KW PRAWO I SPRAWIEDLIWOŚĆ (uzupełnienie składu), zam. Miłosław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Patrycja Matuszak</w:t>
            </w:r>
            <w:r w:rsidRPr="00F70872">
              <w:rPr>
                <w:sz w:val="24"/>
                <w:szCs w:val="24"/>
              </w:rPr>
              <w:t>, zgłoszona przez KW PRAWO I SPRAWIEDLIWOŚĆ (uzupełnienie składu), zam. Miłosław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Koninie II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Paweł Myśliński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B0" w:rsidRDefault="00AB1AB0">
      <w:r>
        <w:separator/>
      </w:r>
    </w:p>
  </w:endnote>
  <w:endnote w:type="continuationSeparator" w:id="0">
    <w:p w:rsidR="00AB1AB0" w:rsidRDefault="00AB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B0" w:rsidRDefault="00AB1AB0">
      <w:r>
        <w:separator/>
      </w:r>
    </w:p>
  </w:footnote>
  <w:footnote w:type="continuationSeparator" w:id="0">
    <w:p w:rsidR="00AB1AB0" w:rsidRDefault="00AB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25AE8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C7535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DEF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1AB0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37660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2BE4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6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766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E37660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E37660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E37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E37660"/>
  </w:style>
  <w:style w:type="character" w:styleId="Odwoanieprzypisudolnego">
    <w:name w:val="footnote reference"/>
    <w:semiHidden/>
    <w:unhideWhenUsed/>
    <w:rsid w:val="00E37660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0F58-F05E-471C-861E-3BA336BF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2016-08-29T08:32:00Z</cp:lastPrinted>
  <dcterms:created xsi:type="dcterms:W3CDTF">2019-05-15T10:53:00Z</dcterms:created>
  <dcterms:modified xsi:type="dcterms:W3CDTF">2019-05-15T10:53:00Z</dcterms:modified>
</cp:coreProperties>
</file>