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 w:rsidRPr="00FD321F">
        <w:rPr>
          <w:b w:val="0"/>
          <w:sz w:val="16"/>
          <w:szCs w:val="16"/>
        </w:rPr>
        <w:t>gm. Miłosław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</w:t>
      </w:r>
      <w:r w:rsidR="00523A3C">
        <w:t>YBORCZEGO</w:t>
      </w:r>
      <w:r w:rsidR="00523A3C">
        <w:br/>
        <w:t>W POZNANIU I</w:t>
      </w:r>
      <w:r w:rsidR="00523A3C">
        <w:br/>
        <w:t>z dnia 24</w:t>
      </w:r>
      <w:r>
        <w:t xml:space="preserve"> października 2018 r.</w:t>
      </w:r>
      <w:r>
        <w:br/>
        <w:t>o wynikach wyborów do rad na obszarze województwa wielkopolskiego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Poznaniu I podaje do publicznej wiadomości wyniki wyborów do rad na obszarze województwa wielkopolskiego,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258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226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192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34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31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Wielkopolskiego.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4269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4269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3619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2880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739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611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39 radnych Sejmiku Województwa Wielkopolskiego.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3142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2774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368 okręgach wyborczych, w których liczba zarejestrowanych kandydatów była równa lub mniejsza od liczby radnych wybieranych w tych okręgach wyborczych. W związku z tym 368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2179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192 rad gmin do 20 tys. mieszkańców, w których utworzono 2880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2880 radnych spośród 7328 kandydatów zgłoszonych przez 776 komitetów wyborczych, w tym 710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2880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1173505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33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667721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24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667276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56,86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651576,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15700,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3585,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12115,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2512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368 okręgach wyborczych, w których zgłoszono jedną listę kandydatów (jednego kandydata). W związku z tym 368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1123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34 rad gmin powyżej 20 tys. mieszkańców, w których utworzono 125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739 radnych spośród 4553 kandydatów zgłoszonych na 619 listach kandydatów przez 106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739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1402850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75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785241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50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784286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55,91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758079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13185,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13022,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125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1001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31 rad powiatów, w których utworzono 131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611 radnych spośród 4364 kandydatów zgłoszonych na 689 listach kandydatów przez 80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611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2119504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1187667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1185491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55,93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1112742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72749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43324,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59,55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29425,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40,45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131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1791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Wielkopolskiego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Wielkopolskiego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 radnych spośród 448 kandydatów zgłoszonych na 64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2710885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1517164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1515000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1388105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91,62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90594,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2179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Miłosławiu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8145.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4951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4937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60,61%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4828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SUCHORSKI Robert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BARSZCZ Romuald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STRZELCZYK Dawid,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WŁODARCZAK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„POROZUMIENIE DLA GMINY”.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SPYCHAŁA Hanna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GRUSZCZYŃSKI Hubert,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JANDY Marek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„POROZUMIENIE DLA GMINY”.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WOŹNIAK Anna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NOWACZYK Rafał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PAŃCZAK Adam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JANKOWIAK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WNUK Andrzej Jacek,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BZOWA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ORZECHOWSKA Maria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„RAZEM DLA GMINY MIŁOSŁAW”.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Wrzesińskiego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60184.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33256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33186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55,14%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31441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94,74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1745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1044,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59,83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40,17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 STOWARZYSZENIA SAMORZĄDNY POWIAT.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4914;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4608;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WALIGÓRA Henryka;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STOWARZYSZENIA SAMORZĄDNY POWIAT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ZIĘTY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SKRZYPCZAK Paweł;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Wielkopolskiego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2710885.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1517164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1515000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1388105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91,62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126895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8,38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36301,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90594,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</w:t>
      </w:r>
      <w:r>
        <w:rPr>
          <w:sz w:val="26"/>
        </w:rPr>
        <w:tab/>
        <w:t>KWW BEZPARTYJNI SAMORZĄDOWCY;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322225;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298455;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LECHNEROWSKI Jerzy Czesław;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JANKOWIAK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lastRenderedPageBreak/>
        <w:tab/>
        <w:t>― GOLA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DZIKOWSKA Marta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PRZYBYLSKA Patrycja Natalia;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TOMASZEWSKI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STRYJSKA Małgorzata Irena,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DEMBIŃSKI Krzysztof Henryk;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Poznaniu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Krzysztof Józefowicz</w:t>
      </w:r>
      <w:bookmarkEnd w:id="0"/>
      <w:bookmarkEnd w:id="1"/>
    </w:p>
    <w:sectPr w:rsidR="002C479D" w:rsidRPr="00B86748" w:rsidSect="002A1B93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B0" w:rsidRDefault="000C6CB0">
      <w:r>
        <w:separator/>
      </w:r>
    </w:p>
  </w:endnote>
  <w:endnote w:type="continuationSeparator" w:id="0">
    <w:p w:rsidR="000C6CB0" w:rsidRDefault="000C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B0" w:rsidRDefault="000C6CB0">
      <w:r>
        <w:separator/>
      </w:r>
    </w:p>
  </w:footnote>
  <w:footnote w:type="continuationSeparator" w:id="0">
    <w:p w:rsidR="000C6CB0" w:rsidRDefault="000C6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C6CB0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1B93"/>
    <w:rsid w:val="002A385F"/>
    <w:rsid w:val="002A51C8"/>
    <w:rsid w:val="002A5B8A"/>
    <w:rsid w:val="002C479D"/>
    <w:rsid w:val="002D7615"/>
    <w:rsid w:val="002F7CDA"/>
    <w:rsid w:val="00300A52"/>
    <w:rsid w:val="00315E55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23A3C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459E"/>
    <w:rsid w:val="00735B23"/>
    <w:rsid w:val="00741139"/>
    <w:rsid w:val="00743AEC"/>
    <w:rsid w:val="00750E6C"/>
    <w:rsid w:val="007642D3"/>
    <w:rsid w:val="007772E4"/>
    <w:rsid w:val="00794A2F"/>
    <w:rsid w:val="007B3625"/>
    <w:rsid w:val="007C6D1F"/>
    <w:rsid w:val="007D6F19"/>
    <w:rsid w:val="008501E3"/>
    <w:rsid w:val="0085384B"/>
    <w:rsid w:val="00853A61"/>
    <w:rsid w:val="0086179D"/>
    <w:rsid w:val="00866C78"/>
    <w:rsid w:val="00885EAE"/>
    <w:rsid w:val="0089781A"/>
    <w:rsid w:val="008B78FC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A4BA1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C466B"/>
    <w:rsid w:val="00CE1B31"/>
    <w:rsid w:val="00CE7019"/>
    <w:rsid w:val="00D065AD"/>
    <w:rsid w:val="00D06D27"/>
    <w:rsid w:val="00D10CF0"/>
    <w:rsid w:val="00DB17FF"/>
    <w:rsid w:val="00DD29D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1B93"/>
    <w:rPr>
      <w:color w:val="00000A"/>
      <w:sz w:val="18"/>
    </w:rPr>
  </w:style>
  <w:style w:type="paragraph" w:styleId="Nagwek1">
    <w:name w:val="heading 1"/>
    <w:basedOn w:val="Normalny"/>
    <w:qFormat/>
    <w:rsid w:val="002A1B93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2A1B93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2A1B93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2A1B9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2A1B93"/>
  </w:style>
  <w:style w:type="character" w:customStyle="1" w:styleId="Zakotwiczenieprzypisudolnego">
    <w:name w:val="Zakotwiczenie przypisu dolnego"/>
    <w:rsid w:val="002A1B93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2A1B93"/>
    <w:rPr>
      <w:b w:val="0"/>
    </w:rPr>
  </w:style>
  <w:style w:type="character" w:customStyle="1" w:styleId="WW8Num2z0">
    <w:name w:val="WW8Num2z0"/>
    <w:qFormat/>
    <w:rsid w:val="002A1B93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2A1B93"/>
  </w:style>
  <w:style w:type="character" w:customStyle="1" w:styleId="WW8Num2z2">
    <w:name w:val="WW8Num2z2"/>
    <w:qFormat/>
    <w:rsid w:val="002A1B93"/>
  </w:style>
  <w:style w:type="character" w:customStyle="1" w:styleId="WW8Num2z3">
    <w:name w:val="WW8Num2z3"/>
    <w:qFormat/>
    <w:rsid w:val="002A1B93"/>
  </w:style>
  <w:style w:type="character" w:customStyle="1" w:styleId="WW8Num2z4">
    <w:name w:val="WW8Num2z4"/>
    <w:qFormat/>
    <w:rsid w:val="002A1B93"/>
  </w:style>
  <w:style w:type="character" w:customStyle="1" w:styleId="WW8Num2z5">
    <w:name w:val="WW8Num2z5"/>
    <w:qFormat/>
    <w:rsid w:val="002A1B93"/>
  </w:style>
  <w:style w:type="character" w:customStyle="1" w:styleId="WW8Num2z6">
    <w:name w:val="WW8Num2z6"/>
    <w:qFormat/>
    <w:rsid w:val="002A1B93"/>
  </w:style>
  <w:style w:type="character" w:customStyle="1" w:styleId="WW8Num2z7">
    <w:name w:val="WW8Num2z7"/>
    <w:qFormat/>
    <w:rsid w:val="002A1B93"/>
  </w:style>
  <w:style w:type="character" w:customStyle="1" w:styleId="WW8Num2z8">
    <w:name w:val="WW8Num2z8"/>
    <w:qFormat/>
    <w:rsid w:val="002A1B93"/>
  </w:style>
  <w:style w:type="paragraph" w:styleId="Nagwek">
    <w:name w:val="header"/>
    <w:basedOn w:val="Normalny"/>
    <w:next w:val="Tekstpodstawowy"/>
    <w:link w:val="NagwekZnak"/>
    <w:uiPriority w:val="99"/>
    <w:rsid w:val="002A1B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2A1B93"/>
    <w:rPr>
      <w:rFonts w:cs="Lohit Devanagari"/>
    </w:rPr>
  </w:style>
  <w:style w:type="paragraph" w:styleId="Legenda">
    <w:name w:val="caption"/>
    <w:basedOn w:val="Normalny"/>
    <w:qFormat/>
    <w:rsid w:val="002A1B9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1B93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2A1B93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2A1B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A1B93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2A1B93"/>
  </w:style>
  <w:style w:type="paragraph" w:customStyle="1" w:styleId="Tekstwstpniesformatowany">
    <w:name w:val="Tekst wstępnie sformatowany"/>
    <w:basedOn w:val="Normalny"/>
    <w:qFormat/>
    <w:rsid w:val="002A1B93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2A1B93"/>
    <w:pPr>
      <w:suppressLineNumbers/>
    </w:pPr>
  </w:style>
  <w:style w:type="numbering" w:customStyle="1" w:styleId="WW8Num2">
    <w:name w:val="WW8Num2"/>
    <w:qFormat/>
    <w:rsid w:val="002A1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Użytkownik systemu Windows</cp:lastModifiedBy>
  <cp:revision>4</cp:revision>
  <cp:lastPrinted>2014-10-29T11:20:00Z</cp:lastPrinted>
  <dcterms:created xsi:type="dcterms:W3CDTF">2018-10-26T13:42:00Z</dcterms:created>
  <dcterms:modified xsi:type="dcterms:W3CDTF">2018-10-26T13:54:00Z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