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Miłosław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6 listopada 2018 r.</w:t>
      </w:r>
      <w:r>
        <w:br/>
        <w:t xml:space="preserve">uzupełniające obwieszczenie z dnia </w:t>
      </w:r>
      <w:r w:rsidR="000A3695">
        <w:t xml:space="preserve">24 października </w:t>
      </w:r>
      <w:r>
        <w:t>2018 r.</w:t>
      </w:r>
      <w:r>
        <w:br/>
        <w:t xml:space="preserve">o wynikach wyborów wójtów, burmistrzów i prezydentów miast </w:t>
      </w:r>
      <w:r>
        <w:br/>
        <w:t>na obszarze województwa wielkopolskiego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wyborów wójtów, burmistrzów i prezydentów miast na obszarze województwa wielkopolskiego,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42</w:t>
      </w:r>
      <w:r>
        <w:rPr>
          <w:sz w:val="26"/>
        </w:rPr>
        <w:t xml:space="preserve"> wójtów, burmistrzów i prezydentów miast spośród 83 kandydatów zgłoszonych przez 66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574921 osób, w tym 26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274142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12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274087 wyborców, to jest </w:t>
      </w:r>
      <w:r>
        <w:rPr>
          <w:b/>
          <w:bCs/>
          <w:sz w:val="26"/>
        </w:rPr>
        <w:t>47,67%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272490, to jest </w:t>
      </w:r>
      <w:r>
        <w:rPr>
          <w:b/>
          <w:bCs/>
          <w:sz w:val="26"/>
        </w:rPr>
        <w:t>99,42%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1597, to jest </w:t>
      </w:r>
      <w:r>
        <w:rPr>
          <w:b/>
          <w:bCs/>
          <w:sz w:val="26"/>
        </w:rPr>
        <w:t>0,58%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868, to jest </w:t>
      </w:r>
      <w:r>
        <w:rPr>
          <w:b/>
          <w:bCs/>
          <w:color w:val="000000"/>
          <w:sz w:val="26"/>
          <w:szCs w:val="26"/>
        </w:rPr>
        <w:t>54,35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729, to jest </w:t>
      </w:r>
      <w:r>
        <w:rPr>
          <w:b/>
          <w:bCs/>
          <w:color w:val="000000"/>
          <w:sz w:val="26"/>
          <w:szCs w:val="26"/>
        </w:rPr>
        <w:t>45,65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42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29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13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Gminy Miłosław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GRUSZCZYŃSKI Hubert zgłoszony przez KWW „RAZEM DLA GMINY MIŁOSŁAW”.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8165.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4791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4791 wyborców, co stanowi </w:t>
      </w:r>
      <w:r w:rsidR="00F603AB">
        <w:rPr>
          <w:b/>
          <w:bCs/>
          <w:sz w:val="26"/>
        </w:rPr>
        <w:t>58,68%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2453 głosy ważne.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Krzysztof Józefowicz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05A56" w:rsidRPr="000A3695" w:rsidRDefault="00A05A56" w:rsidP="000A3695">
      <w:pPr>
        <w:rPr>
          <w:sz w:val="26"/>
        </w:rPr>
      </w:pPr>
    </w:p>
    <w:sectPr w:rsidR="00A05A56" w:rsidRPr="000A3695" w:rsidSect="0030224F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25" w:rsidRDefault="00551F25">
      <w:r>
        <w:separator/>
      </w:r>
    </w:p>
  </w:endnote>
  <w:endnote w:type="continuationSeparator" w:id="0">
    <w:p w:rsidR="00551F25" w:rsidRDefault="0055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56" w:rsidRDefault="0030224F">
    <w:pPr>
      <w:pStyle w:val="Stopka"/>
    </w:pPr>
    <w:r>
      <w:rPr>
        <w:noProof/>
      </w:rPr>
      <w:pict>
        <v:rect id="Ramka1" o:spid="_x0000_s2049" style="position:absolute;margin-left:0;margin-top:.05pt;width:1.35pt;height:12.6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<v:textbox style="mso-fit-shape-to-text:t" inset="0,0,0,0">
            <w:txbxContent>
              <w:p w:rsidR="00A05A56" w:rsidRDefault="00A05A56">
                <w:pPr>
                  <w:pStyle w:val="Stopka"/>
                  <w:rPr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25" w:rsidRDefault="00551F25">
      <w:r>
        <w:separator/>
      </w:r>
    </w:p>
  </w:footnote>
  <w:footnote w:type="continuationSeparator" w:id="0">
    <w:p w:rsidR="00551F25" w:rsidRDefault="00551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5A56"/>
    <w:rsid w:val="000A3695"/>
    <w:rsid w:val="000D0705"/>
    <w:rsid w:val="001C6741"/>
    <w:rsid w:val="002549E4"/>
    <w:rsid w:val="00284007"/>
    <w:rsid w:val="0030224F"/>
    <w:rsid w:val="005279F7"/>
    <w:rsid w:val="00551F25"/>
    <w:rsid w:val="006B7123"/>
    <w:rsid w:val="00773997"/>
    <w:rsid w:val="00775318"/>
    <w:rsid w:val="00A05A56"/>
    <w:rsid w:val="00A510EE"/>
    <w:rsid w:val="00B10BD4"/>
    <w:rsid w:val="00B23FBA"/>
    <w:rsid w:val="00B44EB1"/>
    <w:rsid w:val="00C154A3"/>
    <w:rsid w:val="00C24335"/>
    <w:rsid w:val="00C70A96"/>
    <w:rsid w:val="00D72050"/>
    <w:rsid w:val="00F6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224F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30224F"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rsid w:val="0030224F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rsid w:val="0030224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0224F"/>
  </w:style>
  <w:style w:type="character" w:customStyle="1" w:styleId="Zakotwiczenieprzypisudolnego">
    <w:name w:val="Zakotwiczenie przypisu dolnego"/>
    <w:rsid w:val="0030224F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0224F"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sid w:val="0030224F"/>
    <w:rPr>
      <w:b w:val="0"/>
    </w:rPr>
  </w:style>
  <w:style w:type="character" w:customStyle="1" w:styleId="ListLabel2">
    <w:name w:val="ListLabel 2"/>
    <w:qFormat/>
    <w:rsid w:val="0030224F"/>
    <w:rPr>
      <w:b w:val="0"/>
    </w:rPr>
  </w:style>
  <w:style w:type="character" w:customStyle="1" w:styleId="Znakinumeracji">
    <w:name w:val="Znaki numeracji"/>
    <w:qFormat/>
    <w:rsid w:val="0030224F"/>
  </w:style>
  <w:style w:type="character" w:customStyle="1" w:styleId="WW8Num10z0">
    <w:name w:val="WW8Num10z0"/>
    <w:qFormat/>
    <w:rsid w:val="0030224F"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  <w:rsid w:val="0030224F"/>
  </w:style>
  <w:style w:type="character" w:customStyle="1" w:styleId="WW8Num10z3">
    <w:name w:val="WW8Num10z3"/>
    <w:qFormat/>
    <w:rsid w:val="0030224F"/>
  </w:style>
  <w:style w:type="character" w:customStyle="1" w:styleId="WW8Num10z4">
    <w:name w:val="WW8Num10z4"/>
    <w:qFormat/>
    <w:rsid w:val="0030224F"/>
  </w:style>
  <w:style w:type="character" w:customStyle="1" w:styleId="WW8Num10z5">
    <w:name w:val="WW8Num10z5"/>
    <w:qFormat/>
    <w:rsid w:val="0030224F"/>
  </w:style>
  <w:style w:type="character" w:customStyle="1" w:styleId="WW8Num10z6">
    <w:name w:val="WW8Num10z6"/>
    <w:qFormat/>
    <w:rsid w:val="0030224F"/>
  </w:style>
  <w:style w:type="character" w:customStyle="1" w:styleId="WW8Num10z7">
    <w:name w:val="WW8Num10z7"/>
    <w:qFormat/>
    <w:rsid w:val="0030224F"/>
  </w:style>
  <w:style w:type="character" w:customStyle="1" w:styleId="WW8Num10z8">
    <w:name w:val="WW8Num10z8"/>
    <w:qFormat/>
    <w:rsid w:val="0030224F"/>
  </w:style>
  <w:style w:type="paragraph" w:styleId="Nagwek">
    <w:name w:val="header"/>
    <w:basedOn w:val="Normalny"/>
    <w:next w:val="Tekstpodstawowy"/>
    <w:link w:val="NagwekZnak"/>
    <w:uiPriority w:val="99"/>
    <w:rsid w:val="003022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0224F"/>
    <w:rPr>
      <w:bCs/>
      <w:sz w:val="26"/>
    </w:rPr>
  </w:style>
  <w:style w:type="paragraph" w:styleId="Lista">
    <w:name w:val="List"/>
    <w:basedOn w:val="Tekstpodstawowy"/>
    <w:rsid w:val="0030224F"/>
    <w:rPr>
      <w:rFonts w:cs="Lohit Devanagari"/>
    </w:rPr>
  </w:style>
  <w:style w:type="paragraph" w:styleId="Legenda">
    <w:name w:val="caption"/>
    <w:basedOn w:val="Normalny"/>
    <w:qFormat/>
    <w:rsid w:val="0030224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30224F"/>
    <w:pPr>
      <w:suppressLineNumbers/>
    </w:pPr>
    <w:rPr>
      <w:rFonts w:cs="Lohit Devanagari"/>
    </w:rPr>
  </w:style>
  <w:style w:type="paragraph" w:styleId="Stopka">
    <w:name w:val="footer"/>
    <w:basedOn w:val="Normalny"/>
    <w:rsid w:val="003022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30224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0224F"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rsid w:val="0030224F"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rsid w:val="0030224F"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rsid w:val="0030224F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2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30224F"/>
  </w:style>
  <w:style w:type="paragraph" w:customStyle="1" w:styleId="Zawartotabeli">
    <w:name w:val="Zawartość tabeli"/>
    <w:basedOn w:val="Normalny"/>
    <w:qFormat/>
    <w:rsid w:val="0030224F"/>
    <w:pPr>
      <w:suppressLineNumbers/>
    </w:pPr>
  </w:style>
  <w:style w:type="numbering" w:customStyle="1" w:styleId="WW8Num10">
    <w:name w:val="WW8Num10"/>
    <w:qFormat/>
    <w:rsid w:val="0030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735E1-CDA7-4746-87C7-635F71D6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Cypher</dc:creator>
  <cp:lastModifiedBy>Użytkownik systemu Windows</cp:lastModifiedBy>
  <cp:revision>2</cp:revision>
  <cp:lastPrinted>2018-11-06T12:59:00Z</cp:lastPrinted>
  <dcterms:created xsi:type="dcterms:W3CDTF">2018-11-06T13:00:00Z</dcterms:created>
  <dcterms:modified xsi:type="dcterms:W3CDTF">2018-11-06T13:00:00Z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